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CB5ED" w14:textId="77777777" w:rsidR="00537CE8" w:rsidRPr="00C47879" w:rsidRDefault="003328A5" w:rsidP="003328A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REGIDURÍA, </w:t>
      </w:r>
      <w:r w:rsidR="00537CE8">
        <w:rPr>
          <w:rFonts w:ascii="Arial" w:hAnsi="Arial" w:cs="Arial"/>
          <w:b/>
          <w:sz w:val="20"/>
          <w:szCs w:val="20"/>
        </w:rPr>
        <w:t>DIRECCIÓN O UNIDAD RESPONSABLE:</w:t>
      </w:r>
      <w:r w:rsidR="00C47879">
        <w:rPr>
          <w:rFonts w:ascii="Arial" w:hAnsi="Arial" w:cs="Arial"/>
          <w:b/>
          <w:sz w:val="20"/>
          <w:szCs w:val="20"/>
        </w:rPr>
        <w:t xml:space="preserve">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>INSTITUTO MUNICIPAL DE LA MUJER</w:t>
      </w:r>
    </w:p>
    <w:p w14:paraId="107C2229" w14:textId="77777777" w:rsidR="003328A5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 DEL REGIDOR, DIRECTOR </w:t>
      </w:r>
      <w:r w:rsidR="00C47879">
        <w:rPr>
          <w:rFonts w:ascii="Arial" w:hAnsi="Arial" w:cs="Arial"/>
          <w:b/>
          <w:sz w:val="20"/>
          <w:szCs w:val="20"/>
        </w:rPr>
        <w:t xml:space="preserve">O TITULAR DE LA DEPENDENCIA: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 xml:space="preserve">LUZ </w:t>
      </w:r>
      <w:r w:rsidR="0025081F">
        <w:rPr>
          <w:rFonts w:ascii="Arial" w:hAnsi="Arial" w:cs="Arial"/>
          <w:b/>
          <w:sz w:val="20"/>
          <w:szCs w:val="20"/>
          <w:u w:val="single"/>
        </w:rPr>
        <w:t xml:space="preserve">GEOVANA </w:t>
      </w:r>
      <w:r w:rsidR="00C47879" w:rsidRPr="00C47879">
        <w:rPr>
          <w:rFonts w:ascii="Arial" w:hAnsi="Arial" w:cs="Arial"/>
          <w:b/>
          <w:sz w:val="20"/>
          <w:szCs w:val="20"/>
          <w:u w:val="single"/>
        </w:rPr>
        <w:t>PADRÓN MARTÍNEZ</w:t>
      </w:r>
    </w:p>
    <w:p w14:paraId="0537494D" w14:textId="77777777" w:rsidR="003328A5" w:rsidRPr="00861D4F" w:rsidRDefault="003328A5" w:rsidP="003328A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FECHA: </w:t>
      </w:r>
      <w:r w:rsidR="00B203B4">
        <w:rPr>
          <w:rFonts w:ascii="Arial" w:hAnsi="Arial" w:cs="Arial"/>
          <w:b/>
          <w:sz w:val="20"/>
          <w:szCs w:val="20"/>
          <w:u w:val="single"/>
        </w:rPr>
        <w:t>ENERO 2026</w:t>
      </w:r>
    </w:p>
    <w:tbl>
      <w:tblPr>
        <w:tblStyle w:val="Tablaconcuadrcula"/>
        <w:tblW w:w="13302" w:type="dxa"/>
        <w:tblLook w:val="04A0" w:firstRow="1" w:lastRow="0" w:firstColumn="1" w:lastColumn="0" w:noHBand="0" w:noVBand="1"/>
      </w:tblPr>
      <w:tblGrid>
        <w:gridCol w:w="560"/>
        <w:gridCol w:w="1971"/>
        <w:gridCol w:w="1557"/>
        <w:gridCol w:w="1861"/>
        <w:gridCol w:w="3089"/>
        <w:gridCol w:w="2881"/>
        <w:gridCol w:w="1383"/>
      </w:tblGrid>
      <w:tr w:rsidR="00861D4F" w:rsidRPr="00861D4F" w14:paraId="506F47F8" w14:textId="77777777" w:rsidTr="008D7E4E">
        <w:tc>
          <w:tcPr>
            <w:tcW w:w="560" w:type="dxa"/>
            <w:shd w:val="clear" w:color="auto" w:fill="2E74B5" w:themeFill="accent1" w:themeFillShade="BF"/>
            <w:vAlign w:val="center"/>
          </w:tcPr>
          <w:p w14:paraId="3503D09C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971" w:type="dxa"/>
            <w:shd w:val="clear" w:color="auto" w:fill="2E74B5" w:themeFill="accent1" w:themeFillShade="BF"/>
            <w:vAlign w:val="center"/>
          </w:tcPr>
          <w:p w14:paraId="6E66CF01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79204D80" w14:textId="77777777" w:rsidR="00537CE8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674A1651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57" w:type="dxa"/>
            <w:shd w:val="clear" w:color="auto" w:fill="2E74B5" w:themeFill="accent1" w:themeFillShade="BF"/>
            <w:vAlign w:val="center"/>
          </w:tcPr>
          <w:p w14:paraId="20471425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1861" w:type="dxa"/>
            <w:shd w:val="clear" w:color="auto" w:fill="2E74B5" w:themeFill="accent1" w:themeFillShade="BF"/>
            <w:vAlign w:val="center"/>
          </w:tcPr>
          <w:p w14:paraId="61DC8670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3089" w:type="dxa"/>
            <w:shd w:val="clear" w:color="auto" w:fill="2E74B5" w:themeFill="accent1" w:themeFillShade="BF"/>
            <w:vAlign w:val="center"/>
          </w:tcPr>
          <w:p w14:paraId="641E5CF6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881" w:type="dxa"/>
            <w:shd w:val="clear" w:color="auto" w:fill="2E74B5" w:themeFill="accent1" w:themeFillShade="BF"/>
            <w:vAlign w:val="center"/>
          </w:tcPr>
          <w:p w14:paraId="7BE1473E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shd w:val="clear" w:color="auto" w:fill="2E74B5" w:themeFill="accent1" w:themeFillShade="BF"/>
            <w:vAlign w:val="center"/>
          </w:tcPr>
          <w:p w14:paraId="0C771BB9" w14:textId="77777777" w:rsidR="00861D4F" w:rsidRPr="00861D4F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61D4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BE2B5B" w:rsidRPr="00861D4F" w14:paraId="2B87A85E" w14:textId="77777777" w:rsidTr="008D7E4E">
        <w:trPr>
          <w:trHeight w:val="515"/>
        </w:trPr>
        <w:tc>
          <w:tcPr>
            <w:tcW w:w="560" w:type="dxa"/>
            <w:vAlign w:val="center"/>
          </w:tcPr>
          <w:p w14:paraId="5828E509" w14:textId="77777777" w:rsidR="00BE2B5B" w:rsidRPr="004B0F27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0F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71" w:type="dxa"/>
            <w:vAlign w:val="bottom"/>
          </w:tcPr>
          <w:p w14:paraId="33E77259" w14:textId="77777777" w:rsidR="00BE2B5B" w:rsidRPr="00711053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1053">
              <w:rPr>
                <w:rFonts w:ascii="Arial" w:hAnsi="Arial" w:cs="Arial"/>
                <w:sz w:val="20"/>
                <w:szCs w:val="20"/>
              </w:rPr>
              <w:t>María del Carmen Ramírez Sandoval</w:t>
            </w:r>
          </w:p>
        </w:tc>
        <w:tc>
          <w:tcPr>
            <w:tcW w:w="1557" w:type="dxa"/>
            <w:vAlign w:val="center"/>
          </w:tcPr>
          <w:p w14:paraId="511A7F45" w14:textId="77777777" w:rsidR="00BE2B5B" w:rsidRPr="004D587C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87C">
              <w:rPr>
                <w:rFonts w:ascii="Arial" w:hAnsi="Arial" w:cs="Arial"/>
                <w:sz w:val="20"/>
                <w:szCs w:val="20"/>
              </w:rPr>
              <w:t>9994582690</w:t>
            </w:r>
          </w:p>
        </w:tc>
        <w:tc>
          <w:tcPr>
            <w:tcW w:w="1861" w:type="dxa"/>
            <w:vAlign w:val="center"/>
          </w:tcPr>
          <w:p w14:paraId="00916A17" w14:textId="77777777" w:rsidR="00BE2B5B" w:rsidRPr="004D587C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87C">
              <w:rPr>
                <w:rFonts w:ascii="Arial" w:hAnsi="Arial" w:cs="Arial"/>
                <w:sz w:val="20"/>
                <w:szCs w:val="20"/>
              </w:rPr>
              <w:t>C. 89 N° 254A x 72 y 74 Col. Francisco I. Madero.</w:t>
            </w:r>
          </w:p>
        </w:tc>
        <w:tc>
          <w:tcPr>
            <w:tcW w:w="3089" w:type="dxa"/>
            <w:vAlign w:val="center"/>
          </w:tcPr>
          <w:p w14:paraId="659F96AC" w14:textId="77777777" w:rsidR="00BE2B5B" w:rsidRPr="00584012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366425AB" w14:textId="77777777" w:rsidR="00BE2B5B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05E69D" w14:textId="77777777" w:rsidR="00BE2B5B" w:rsidRPr="00584012" w:rsidRDefault="00397E23" w:rsidP="00BE2B5B">
            <w:pPr>
              <w:jc w:val="center"/>
            </w:pPr>
            <w:r>
              <w:t>Se brindaron 3</w:t>
            </w:r>
            <w:r w:rsidR="00711053">
              <w:t xml:space="preserve"> consulta psicológica</w:t>
            </w:r>
          </w:p>
        </w:tc>
        <w:tc>
          <w:tcPr>
            <w:tcW w:w="1383" w:type="dxa"/>
            <w:vAlign w:val="center"/>
          </w:tcPr>
          <w:p w14:paraId="6C6CF88A" w14:textId="77777777" w:rsidR="00BE2B5B" w:rsidRPr="00584012" w:rsidRDefault="00BE2B5B" w:rsidP="00BE2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837F76" w:rsidRPr="00861D4F" w14:paraId="63DEF810" w14:textId="77777777" w:rsidTr="008D7E4E">
        <w:trPr>
          <w:trHeight w:val="515"/>
        </w:trPr>
        <w:tc>
          <w:tcPr>
            <w:tcW w:w="560" w:type="dxa"/>
            <w:vAlign w:val="center"/>
          </w:tcPr>
          <w:p w14:paraId="0E52D6B9" w14:textId="77777777" w:rsidR="00837F76" w:rsidRPr="004B0F27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0F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1" w:type="dxa"/>
            <w:vAlign w:val="bottom"/>
          </w:tcPr>
          <w:p w14:paraId="1B043001" w14:textId="77777777" w:rsidR="00837F76" w:rsidRPr="00711053" w:rsidRDefault="00837F76" w:rsidP="00837F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1053">
              <w:rPr>
                <w:rFonts w:ascii="Arial" w:hAnsi="Arial" w:cs="Arial"/>
                <w:color w:val="000000"/>
                <w:sz w:val="20"/>
                <w:szCs w:val="20"/>
              </w:rPr>
              <w:t>Derly Violeta Maldonado</w:t>
            </w:r>
          </w:p>
        </w:tc>
        <w:tc>
          <w:tcPr>
            <w:tcW w:w="1557" w:type="dxa"/>
            <w:vAlign w:val="center"/>
          </w:tcPr>
          <w:p w14:paraId="0AB26411" w14:textId="77777777" w:rsidR="00837F76" w:rsidRPr="004D587C" w:rsidRDefault="00837F76" w:rsidP="00837F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9997002210</w:t>
            </w:r>
          </w:p>
        </w:tc>
        <w:tc>
          <w:tcPr>
            <w:tcW w:w="1861" w:type="dxa"/>
            <w:vAlign w:val="center"/>
          </w:tcPr>
          <w:p w14:paraId="78B5A183" w14:textId="77777777" w:rsidR="00837F76" w:rsidRPr="004D587C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C- 35 N° 247 x98 y 100 Col. Canul Reyes</w:t>
            </w:r>
          </w:p>
        </w:tc>
        <w:tc>
          <w:tcPr>
            <w:tcW w:w="3089" w:type="dxa"/>
            <w:vAlign w:val="center"/>
          </w:tcPr>
          <w:p w14:paraId="6B02076A" w14:textId="77777777" w:rsidR="00837F76" w:rsidRPr="00584012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47E34BD8" w14:textId="77777777" w:rsidR="00837F76" w:rsidRDefault="00837F76" w:rsidP="00C61F1C">
            <w:pPr>
              <w:jc w:val="center"/>
            </w:pPr>
            <w:r>
              <w:t>Se brindó 1 consulta psicológica</w:t>
            </w:r>
          </w:p>
        </w:tc>
        <w:tc>
          <w:tcPr>
            <w:tcW w:w="1383" w:type="dxa"/>
            <w:vAlign w:val="center"/>
          </w:tcPr>
          <w:p w14:paraId="75E16B51" w14:textId="77777777" w:rsidR="00837F76" w:rsidRPr="00584012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837F76" w:rsidRPr="003328A5" w14:paraId="57691257" w14:textId="77777777" w:rsidTr="00A81B78">
        <w:trPr>
          <w:trHeight w:val="515"/>
        </w:trPr>
        <w:tc>
          <w:tcPr>
            <w:tcW w:w="560" w:type="dxa"/>
            <w:vAlign w:val="center"/>
          </w:tcPr>
          <w:p w14:paraId="7BDF5E8B" w14:textId="77777777" w:rsidR="00837F76" w:rsidRPr="004C1424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71" w:type="dxa"/>
            <w:vAlign w:val="bottom"/>
          </w:tcPr>
          <w:p w14:paraId="433AE771" w14:textId="77777777" w:rsidR="00837F76" w:rsidRPr="00711053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1053">
              <w:rPr>
                <w:rFonts w:ascii="Arial" w:hAnsi="Arial" w:cs="Arial"/>
                <w:sz w:val="20"/>
                <w:szCs w:val="20"/>
              </w:rPr>
              <w:t>Lysel</w:t>
            </w:r>
            <w:proofErr w:type="spellEnd"/>
            <w:r w:rsidRPr="00711053">
              <w:rPr>
                <w:rFonts w:ascii="Arial" w:hAnsi="Arial" w:cs="Arial"/>
                <w:sz w:val="20"/>
                <w:szCs w:val="20"/>
              </w:rPr>
              <w:t xml:space="preserve"> Dayana González Maldonado</w:t>
            </w:r>
          </w:p>
        </w:tc>
        <w:tc>
          <w:tcPr>
            <w:tcW w:w="1557" w:type="dxa"/>
            <w:vAlign w:val="center"/>
          </w:tcPr>
          <w:p w14:paraId="45CDB816" w14:textId="77777777" w:rsidR="00837F76" w:rsidRPr="003B5ED0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9997002210</w:t>
            </w:r>
          </w:p>
        </w:tc>
        <w:tc>
          <w:tcPr>
            <w:tcW w:w="1861" w:type="dxa"/>
            <w:vAlign w:val="center"/>
          </w:tcPr>
          <w:p w14:paraId="001BFC43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C- 35 N° 247 x98 y 100 Col. Canul Reyes</w:t>
            </w:r>
          </w:p>
        </w:tc>
        <w:tc>
          <w:tcPr>
            <w:tcW w:w="3089" w:type="dxa"/>
            <w:vAlign w:val="center"/>
          </w:tcPr>
          <w:p w14:paraId="4CA948C4" w14:textId="77777777" w:rsidR="00837F76" w:rsidRPr="009B32AC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2AC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15596A6A" w14:textId="77777777" w:rsidR="00837F76" w:rsidRDefault="00837F76" w:rsidP="00C61F1C">
            <w:pPr>
              <w:jc w:val="center"/>
            </w:pPr>
            <w:r w:rsidRPr="000354B9">
              <w:t>Se brindaron 2 consulta psicológica</w:t>
            </w:r>
          </w:p>
        </w:tc>
        <w:tc>
          <w:tcPr>
            <w:tcW w:w="1383" w:type="dxa"/>
          </w:tcPr>
          <w:p w14:paraId="225412E4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657904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E04D2B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</w:t>
            </w:r>
          </w:p>
          <w:p w14:paraId="68FD45BB" w14:textId="77777777" w:rsidR="00837F76" w:rsidRPr="00443AE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053" w:rsidRPr="003328A5" w14:paraId="12A080A7" w14:textId="77777777" w:rsidTr="008D7E4E">
        <w:trPr>
          <w:trHeight w:val="515"/>
        </w:trPr>
        <w:tc>
          <w:tcPr>
            <w:tcW w:w="560" w:type="dxa"/>
            <w:vAlign w:val="center"/>
          </w:tcPr>
          <w:p w14:paraId="74F173A9" w14:textId="77777777" w:rsidR="00711053" w:rsidRPr="004C1424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71" w:type="dxa"/>
            <w:vAlign w:val="bottom"/>
          </w:tcPr>
          <w:p w14:paraId="6DEF1559" w14:textId="77777777" w:rsidR="00711053" w:rsidRPr="002D00EC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Xiomara </w:t>
            </w:r>
            <w:r w:rsidRPr="00837F76">
              <w:rPr>
                <w:rFonts w:ascii="Arial" w:hAnsi="Arial" w:cs="Arial"/>
                <w:sz w:val="20"/>
                <w:szCs w:val="20"/>
              </w:rPr>
              <w:t>Teresita</w:t>
            </w:r>
            <w:r>
              <w:rPr>
                <w:rFonts w:ascii="Arial" w:hAnsi="Arial" w:cs="Arial"/>
                <w:sz w:val="20"/>
                <w:szCs w:val="20"/>
              </w:rPr>
              <w:t xml:space="preserve"> López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Tinal</w:t>
            </w:r>
            <w:proofErr w:type="spellEnd"/>
          </w:p>
        </w:tc>
        <w:tc>
          <w:tcPr>
            <w:tcW w:w="1557" w:type="dxa"/>
            <w:vAlign w:val="center"/>
          </w:tcPr>
          <w:p w14:paraId="0812FA63" w14:textId="77777777" w:rsidR="00711053" w:rsidRPr="004D587C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9991145279</w:t>
            </w:r>
          </w:p>
        </w:tc>
        <w:tc>
          <w:tcPr>
            <w:tcW w:w="1861" w:type="dxa"/>
            <w:vAlign w:val="center"/>
          </w:tcPr>
          <w:p w14:paraId="5B1C4F9A" w14:textId="77777777" w:rsidR="00711053" w:rsidRPr="004D587C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102  N° 172 A x 35 y 37 Col. Canul Reyes</w:t>
            </w:r>
          </w:p>
        </w:tc>
        <w:tc>
          <w:tcPr>
            <w:tcW w:w="3089" w:type="dxa"/>
            <w:vAlign w:val="center"/>
          </w:tcPr>
          <w:p w14:paraId="6826A427" w14:textId="77777777" w:rsidR="00711053" w:rsidRPr="00584012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2D746AE0" w14:textId="77777777" w:rsidR="00711053" w:rsidRDefault="00C61F1C" w:rsidP="00711053">
            <w:pPr>
              <w:jc w:val="center"/>
            </w:pPr>
            <w:r>
              <w:t>Se brindaron 3</w:t>
            </w:r>
            <w:r w:rsidR="00837F76" w:rsidRPr="000354B9">
              <w:t xml:space="preserve"> consulta psicológica</w:t>
            </w:r>
          </w:p>
        </w:tc>
        <w:tc>
          <w:tcPr>
            <w:tcW w:w="1383" w:type="dxa"/>
            <w:vAlign w:val="center"/>
          </w:tcPr>
          <w:p w14:paraId="6634CCC5" w14:textId="77777777" w:rsidR="00711053" w:rsidRPr="00584012" w:rsidRDefault="00711053" w:rsidP="007110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837F76" w:rsidRPr="003328A5" w14:paraId="35A6F6AE" w14:textId="77777777" w:rsidTr="00837EE1">
        <w:trPr>
          <w:trHeight w:val="699"/>
        </w:trPr>
        <w:tc>
          <w:tcPr>
            <w:tcW w:w="560" w:type="dxa"/>
            <w:vAlign w:val="center"/>
          </w:tcPr>
          <w:p w14:paraId="32744D67" w14:textId="77777777" w:rsidR="00837F76" w:rsidRPr="004C1424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71" w:type="dxa"/>
            <w:vAlign w:val="bottom"/>
          </w:tcPr>
          <w:p w14:paraId="32CA2DE1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Arely Denise Quej Pérez</w:t>
            </w:r>
          </w:p>
        </w:tc>
        <w:tc>
          <w:tcPr>
            <w:tcW w:w="1557" w:type="dxa"/>
            <w:vAlign w:val="center"/>
          </w:tcPr>
          <w:p w14:paraId="114ED2D4" w14:textId="77777777" w:rsidR="00837F76" w:rsidRPr="003B5ED0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9994331929</w:t>
            </w:r>
          </w:p>
        </w:tc>
        <w:tc>
          <w:tcPr>
            <w:tcW w:w="1861" w:type="dxa"/>
            <w:vAlign w:val="center"/>
          </w:tcPr>
          <w:p w14:paraId="17FACA70" w14:textId="77777777" w:rsidR="00837F76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39 N° 714 entre 116 y 118 Col. Vicente Guerrero</w:t>
            </w:r>
          </w:p>
        </w:tc>
        <w:tc>
          <w:tcPr>
            <w:tcW w:w="3089" w:type="dxa"/>
            <w:vAlign w:val="center"/>
          </w:tcPr>
          <w:p w14:paraId="0B34DFBE" w14:textId="77777777" w:rsidR="00837F76" w:rsidRPr="00584012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06782038" w14:textId="77777777" w:rsidR="00837F76" w:rsidRDefault="00837F76" w:rsidP="00837F76">
            <w:pPr>
              <w:jc w:val="center"/>
            </w:pPr>
            <w:r w:rsidRPr="000354B9">
              <w:t>Se brindaron 2 consulta psicológica</w:t>
            </w:r>
          </w:p>
        </w:tc>
        <w:tc>
          <w:tcPr>
            <w:tcW w:w="1383" w:type="dxa"/>
            <w:vAlign w:val="center"/>
          </w:tcPr>
          <w:p w14:paraId="4978AD8E" w14:textId="77777777" w:rsidR="00837F76" w:rsidRPr="00584012" w:rsidRDefault="00837F76" w:rsidP="00837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CD2A1D" w:rsidRPr="003328A5" w14:paraId="101A5917" w14:textId="77777777" w:rsidTr="005911FD">
        <w:trPr>
          <w:trHeight w:val="699"/>
        </w:trPr>
        <w:tc>
          <w:tcPr>
            <w:tcW w:w="560" w:type="dxa"/>
            <w:vAlign w:val="center"/>
          </w:tcPr>
          <w:p w14:paraId="61523FBC" w14:textId="77777777" w:rsidR="00CD2A1D" w:rsidRPr="004C1424" w:rsidRDefault="00CD2A1D" w:rsidP="00CD2A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71" w:type="dxa"/>
            <w:vAlign w:val="bottom"/>
          </w:tcPr>
          <w:p w14:paraId="2B63F6ED" w14:textId="77777777" w:rsidR="00CD2A1D" w:rsidRPr="00894BFB" w:rsidRDefault="00CD2A1D" w:rsidP="00CD2A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BFB">
              <w:rPr>
                <w:rFonts w:ascii="Arial" w:hAnsi="Arial" w:cs="Arial"/>
                <w:color w:val="000000"/>
                <w:sz w:val="20"/>
                <w:szCs w:val="20"/>
              </w:rPr>
              <w:t xml:space="preserve">Elsy </w:t>
            </w:r>
            <w:proofErr w:type="spellStart"/>
            <w:r w:rsidRPr="00894BFB">
              <w:rPr>
                <w:rFonts w:ascii="Arial" w:hAnsi="Arial" w:cs="Arial"/>
                <w:color w:val="000000"/>
                <w:sz w:val="20"/>
                <w:szCs w:val="20"/>
              </w:rPr>
              <w:t>Beatríz</w:t>
            </w:r>
            <w:proofErr w:type="spellEnd"/>
            <w:r w:rsidRPr="00894BFB">
              <w:rPr>
                <w:rFonts w:ascii="Arial" w:hAnsi="Arial" w:cs="Arial"/>
                <w:color w:val="000000"/>
                <w:sz w:val="20"/>
                <w:szCs w:val="20"/>
              </w:rPr>
              <w:t xml:space="preserve"> Campos Cabrera</w:t>
            </w:r>
          </w:p>
        </w:tc>
        <w:tc>
          <w:tcPr>
            <w:tcW w:w="1557" w:type="dxa"/>
            <w:vAlign w:val="center"/>
          </w:tcPr>
          <w:p w14:paraId="35049D97" w14:textId="77777777" w:rsidR="00CD2A1D" w:rsidRPr="00894BFB" w:rsidRDefault="00CD2A1D" w:rsidP="00CD2A1D">
            <w:pPr>
              <w:rPr>
                <w:rFonts w:ascii="Arial" w:hAnsi="Arial" w:cs="Arial"/>
                <w:sz w:val="20"/>
                <w:szCs w:val="20"/>
              </w:rPr>
            </w:pPr>
            <w:r w:rsidRPr="00894BFB">
              <w:rPr>
                <w:rFonts w:ascii="Arial" w:hAnsi="Arial" w:cs="Arial"/>
                <w:sz w:val="20"/>
                <w:szCs w:val="20"/>
              </w:rPr>
              <w:t>9992395517</w:t>
            </w:r>
          </w:p>
        </w:tc>
        <w:tc>
          <w:tcPr>
            <w:tcW w:w="1861" w:type="dxa"/>
            <w:vAlign w:val="center"/>
          </w:tcPr>
          <w:p w14:paraId="0D1E8C3D" w14:textId="77777777" w:rsidR="00CD2A1D" w:rsidRPr="00894BFB" w:rsidRDefault="00CD2A1D" w:rsidP="00CD2A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FB">
              <w:rPr>
                <w:rFonts w:ascii="Arial" w:hAnsi="Arial" w:cs="Arial"/>
                <w:sz w:val="20"/>
                <w:szCs w:val="20"/>
              </w:rPr>
              <w:t>C. 27 N° 6 x 54 y 56 Col. Ismael García</w:t>
            </w:r>
          </w:p>
        </w:tc>
        <w:tc>
          <w:tcPr>
            <w:tcW w:w="3089" w:type="dxa"/>
            <w:vAlign w:val="center"/>
          </w:tcPr>
          <w:p w14:paraId="67F6C697" w14:textId="77777777" w:rsidR="00CD2A1D" w:rsidRPr="00584012" w:rsidRDefault="00CD2A1D" w:rsidP="00CD2A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012D852C" w14:textId="77777777" w:rsidR="00CD2A1D" w:rsidRDefault="00CD2A1D" w:rsidP="00C61F1C">
            <w:pPr>
              <w:jc w:val="center"/>
            </w:pPr>
            <w:r>
              <w:t>Se brindó 1 consulta psicológica</w:t>
            </w:r>
          </w:p>
        </w:tc>
        <w:tc>
          <w:tcPr>
            <w:tcW w:w="1383" w:type="dxa"/>
            <w:vAlign w:val="center"/>
          </w:tcPr>
          <w:p w14:paraId="4A5A9531" w14:textId="77777777" w:rsidR="00CD2A1D" w:rsidRPr="00584012" w:rsidRDefault="00CD2A1D" w:rsidP="00CD2A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397E23" w:rsidRPr="003328A5" w14:paraId="66EAA969" w14:textId="77777777" w:rsidTr="00612C03">
        <w:trPr>
          <w:trHeight w:val="699"/>
        </w:trPr>
        <w:tc>
          <w:tcPr>
            <w:tcW w:w="560" w:type="dxa"/>
            <w:vAlign w:val="center"/>
          </w:tcPr>
          <w:p w14:paraId="5DD86F97" w14:textId="77777777" w:rsidR="00397E23" w:rsidRPr="004C1424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71" w:type="dxa"/>
            <w:vAlign w:val="bottom"/>
          </w:tcPr>
          <w:p w14:paraId="533DE273" w14:textId="77777777" w:rsidR="00397E23" w:rsidRPr="002D00EC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Lizbeth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Nidelvia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Méndez Cervantes</w:t>
            </w:r>
          </w:p>
        </w:tc>
        <w:tc>
          <w:tcPr>
            <w:tcW w:w="1557" w:type="dxa"/>
            <w:vAlign w:val="center"/>
          </w:tcPr>
          <w:p w14:paraId="08253384" w14:textId="77777777" w:rsidR="00397E23" w:rsidRPr="004D587C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9991285858</w:t>
            </w:r>
          </w:p>
        </w:tc>
        <w:tc>
          <w:tcPr>
            <w:tcW w:w="1861" w:type="dxa"/>
            <w:vAlign w:val="center"/>
          </w:tcPr>
          <w:p w14:paraId="16360B59" w14:textId="77777777" w:rsidR="00397E23" w:rsidRPr="004D587C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104 N° 206 x 39 y 41 Col. Canul Reyes</w:t>
            </w:r>
          </w:p>
        </w:tc>
        <w:tc>
          <w:tcPr>
            <w:tcW w:w="3089" w:type="dxa"/>
            <w:vAlign w:val="center"/>
          </w:tcPr>
          <w:p w14:paraId="325E183F" w14:textId="77777777" w:rsidR="00397E23" w:rsidRPr="00584012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5ED4E43A" w14:textId="77777777" w:rsidR="00397E23" w:rsidRDefault="00397E23" w:rsidP="00C61F1C">
            <w:pPr>
              <w:jc w:val="center"/>
            </w:pPr>
            <w:r>
              <w:t>Se brindó 1 consulta psicológica</w:t>
            </w:r>
          </w:p>
        </w:tc>
        <w:tc>
          <w:tcPr>
            <w:tcW w:w="1383" w:type="dxa"/>
            <w:vAlign w:val="center"/>
          </w:tcPr>
          <w:p w14:paraId="28447FE1" w14:textId="77777777" w:rsidR="00397E23" w:rsidRPr="00584012" w:rsidRDefault="00397E23" w:rsidP="00397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  <w:tr w:rsidR="00C61F1C" w:rsidRPr="003328A5" w14:paraId="23ABDF85" w14:textId="77777777" w:rsidTr="00612C03">
        <w:trPr>
          <w:trHeight w:val="699"/>
        </w:trPr>
        <w:tc>
          <w:tcPr>
            <w:tcW w:w="560" w:type="dxa"/>
            <w:vAlign w:val="center"/>
          </w:tcPr>
          <w:p w14:paraId="537216B5" w14:textId="77777777" w:rsidR="00C61F1C" w:rsidRPr="004C1424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71" w:type="dxa"/>
            <w:vAlign w:val="bottom"/>
          </w:tcPr>
          <w:p w14:paraId="5ADDF75E" w14:textId="77777777" w:rsidR="00C61F1C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Yolanda Arlette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Vazquez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Rosas</w:t>
            </w:r>
          </w:p>
        </w:tc>
        <w:tc>
          <w:tcPr>
            <w:tcW w:w="1557" w:type="dxa"/>
            <w:vAlign w:val="center"/>
          </w:tcPr>
          <w:p w14:paraId="1067B448" w14:textId="77777777" w:rsidR="00C61F1C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9995899664</w:t>
            </w:r>
          </w:p>
        </w:tc>
        <w:tc>
          <w:tcPr>
            <w:tcW w:w="1861" w:type="dxa"/>
            <w:vAlign w:val="center"/>
          </w:tcPr>
          <w:p w14:paraId="757BED8B" w14:textId="77777777" w:rsidR="00C61F1C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 65 N° 33 x 62 C y 62 B Pedregal, Flamboyanes </w:t>
            </w:r>
          </w:p>
        </w:tc>
        <w:tc>
          <w:tcPr>
            <w:tcW w:w="3089" w:type="dxa"/>
            <w:vAlign w:val="center"/>
          </w:tcPr>
          <w:p w14:paraId="2E54E0F6" w14:textId="77777777" w:rsidR="00C61F1C" w:rsidRPr="00584012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Servicio de psicología</w:t>
            </w:r>
          </w:p>
        </w:tc>
        <w:tc>
          <w:tcPr>
            <w:tcW w:w="2881" w:type="dxa"/>
          </w:tcPr>
          <w:p w14:paraId="094713C3" w14:textId="77777777" w:rsidR="00C61F1C" w:rsidRDefault="00C61F1C" w:rsidP="00C61F1C">
            <w:pPr>
              <w:jc w:val="center"/>
            </w:pPr>
            <w:r w:rsidRPr="000354B9">
              <w:t>Se brindaron 2 consulta psicológica</w:t>
            </w:r>
          </w:p>
        </w:tc>
        <w:tc>
          <w:tcPr>
            <w:tcW w:w="1383" w:type="dxa"/>
            <w:vAlign w:val="center"/>
          </w:tcPr>
          <w:p w14:paraId="06CDE3E1" w14:textId="77777777" w:rsidR="00C61F1C" w:rsidRPr="00584012" w:rsidRDefault="00C61F1C" w:rsidP="00C61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12">
              <w:rPr>
                <w:rFonts w:ascii="Arial" w:hAnsi="Arial" w:cs="Arial"/>
                <w:sz w:val="20"/>
                <w:szCs w:val="20"/>
              </w:rPr>
              <w:t>Si</w:t>
            </w:r>
          </w:p>
        </w:tc>
      </w:tr>
    </w:tbl>
    <w:p w14:paraId="13AAAE50" w14:textId="77777777" w:rsidR="00046379" w:rsidRDefault="00537CE8" w:rsidP="00537CE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* </w:t>
      </w:r>
      <w:r w:rsidRPr="00537CE8">
        <w:rPr>
          <w:rFonts w:ascii="Arial" w:hAnsi="Arial" w:cs="Arial"/>
          <w:sz w:val="20"/>
          <w:szCs w:val="20"/>
        </w:rPr>
        <w:t>En esta columna poner SI o NO de acuerdo a la atención brindada.</w:t>
      </w:r>
    </w:p>
    <w:sectPr w:rsidR="00046379" w:rsidSect="003349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463B0" w14:textId="77777777" w:rsidR="005641AD" w:rsidRDefault="005641AD" w:rsidP="006C2B71">
      <w:pPr>
        <w:spacing w:after="0" w:line="240" w:lineRule="auto"/>
      </w:pPr>
      <w:r>
        <w:separator/>
      </w:r>
    </w:p>
  </w:endnote>
  <w:endnote w:type="continuationSeparator" w:id="0">
    <w:p w14:paraId="3D10B06B" w14:textId="77777777" w:rsidR="005641AD" w:rsidRDefault="005641AD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29541" w14:textId="77777777" w:rsidR="00497C43" w:rsidRDefault="00497C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4130F" w14:textId="77777777" w:rsidR="00497C43" w:rsidRDefault="00497C4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945B6" w14:textId="77777777" w:rsidR="00497C43" w:rsidRDefault="00497C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D575F" w14:textId="77777777" w:rsidR="005641AD" w:rsidRDefault="005641AD" w:rsidP="006C2B71">
      <w:pPr>
        <w:spacing w:after="0" w:line="240" w:lineRule="auto"/>
      </w:pPr>
      <w:r>
        <w:separator/>
      </w:r>
    </w:p>
  </w:footnote>
  <w:footnote w:type="continuationSeparator" w:id="0">
    <w:p w14:paraId="279D5D4B" w14:textId="77777777" w:rsidR="005641AD" w:rsidRDefault="005641AD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EBAE1" w14:textId="77777777" w:rsidR="00497C43" w:rsidRDefault="00497C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8C1D1" w14:textId="77777777" w:rsidR="006C2B71" w:rsidRPr="00861D4F" w:rsidRDefault="00497C43" w:rsidP="00497C43">
    <w:pPr>
      <w:tabs>
        <w:tab w:val="center" w:pos="6503"/>
      </w:tabs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8752" behindDoc="1" locked="0" layoutInCell="1" allowOverlap="1" wp14:anchorId="70F2B0E6" wp14:editId="29796210">
          <wp:simplePos x="0" y="0"/>
          <wp:positionH relativeFrom="column">
            <wp:posOffset>-239395</wp:posOffset>
          </wp:positionH>
          <wp:positionV relativeFrom="page">
            <wp:posOffset>190500</wp:posOffset>
          </wp:positionV>
          <wp:extent cx="2222500" cy="7512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250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Arial" w:hAnsi="Arial" w:cs="Arial"/>
        <w:b/>
        <w:sz w:val="20"/>
        <w:szCs w:val="20"/>
      </w:rPr>
      <w:tab/>
    </w:r>
    <w:r w:rsidR="006C2B71">
      <w:rPr>
        <w:rFonts w:ascii="Arial" w:hAnsi="Arial" w:cs="Arial"/>
        <w:b/>
        <w:sz w:val="20"/>
        <w:szCs w:val="20"/>
      </w:rPr>
      <w:t xml:space="preserve">H. </w:t>
    </w:r>
    <w:r w:rsidR="006C2B71" w:rsidRPr="00861D4F">
      <w:rPr>
        <w:rFonts w:ascii="Arial" w:hAnsi="Arial" w:cs="Arial"/>
        <w:b/>
        <w:sz w:val="20"/>
        <w:szCs w:val="20"/>
      </w:rPr>
      <w:t>AYUNTAMIENTO DE PROGRESO</w:t>
    </w:r>
    <w:r w:rsidR="006C2B71">
      <w:rPr>
        <w:rFonts w:ascii="Arial" w:hAnsi="Arial" w:cs="Arial"/>
        <w:b/>
        <w:sz w:val="20"/>
        <w:szCs w:val="20"/>
      </w:rPr>
      <w:t xml:space="preserve"> 2024-2027</w:t>
    </w:r>
  </w:p>
  <w:p w14:paraId="07B059B4" w14:textId="77777777" w:rsidR="00133EB8" w:rsidRDefault="00133EB8" w:rsidP="00133EB8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  <w:p w14:paraId="136DFBA6" w14:textId="77777777" w:rsidR="006C2B71" w:rsidRDefault="006C2B71" w:rsidP="00133EB8">
    <w:pPr>
      <w:jc w:val="center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9EA82" w14:textId="77777777" w:rsidR="00497C43" w:rsidRDefault="00497C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89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1251A"/>
    <w:rsid w:val="00046379"/>
    <w:rsid w:val="000633A9"/>
    <w:rsid w:val="000845B5"/>
    <w:rsid w:val="00090494"/>
    <w:rsid w:val="000976C6"/>
    <w:rsid w:val="000A6855"/>
    <w:rsid w:val="000A6A8B"/>
    <w:rsid w:val="000C4258"/>
    <w:rsid w:val="000C7B05"/>
    <w:rsid w:val="000E702D"/>
    <w:rsid w:val="000F762F"/>
    <w:rsid w:val="001126E4"/>
    <w:rsid w:val="00117D64"/>
    <w:rsid w:val="00121862"/>
    <w:rsid w:val="001221BE"/>
    <w:rsid w:val="00123BCB"/>
    <w:rsid w:val="00127512"/>
    <w:rsid w:val="00133EB8"/>
    <w:rsid w:val="0014450D"/>
    <w:rsid w:val="00172915"/>
    <w:rsid w:val="001A1B34"/>
    <w:rsid w:val="001A532A"/>
    <w:rsid w:val="001B11E4"/>
    <w:rsid w:val="001B7601"/>
    <w:rsid w:val="001C519F"/>
    <w:rsid w:val="001C71CF"/>
    <w:rsid w:val="001D088A"/>
    <w:rsid w:val="001D0F46"/>
    <w:rsid w:val="00201A5D"/>
    <w:rsid w:val="00207378"/>
    <w:rsid w:val="00212BF7"/>
    <w:rsid w:val="002329A1"/>
    <w:rsid w:val="0023681A"/>
    <w:rsid w:val="0025081F"/>
    <w:rsid w:val="00254013"/>
    <w:rsid w:val="00281941"/>
    <w:rsid w:val="002908F7"/>
    <w:rsid w:val="002A4B60"/>
    <w:rsid w:val="002B3E75"/>
    <w:rsid w:val="002E42EF"/>
    <w:rsid w:val="00302D9F"/>
    <w:rsid w:val="00305264"/>
    <w:rsid w:val="00311D3E"/>
    <w:rsid w:val="0031787E"/>
    <w:rsid w:val="00327776"/>
    <w:rsid w:val="003328A5"/>
    <w:rsid w:val="00334925"/>
    <w:rsid w:val="003618AF"/>
    <w:rsid w:val="00383C45"/>
    <w:rsid w:val="00383E7F"/>
    <w:rsid w:val="00397E23"/>
    <w:rsid w:val="003A4B7D"/>
    <w:rsid w:val="003A7418"/>
    <w:rsid w:val="003B5855"/>
    <w:rsid w:val="003B5ED0"/>
    <w:rsid w:val="003C20F6"/>
    <w:rsid w:val="003C25BF"/>
    <w:rsid w:val="003E21EF"/>
    <w:rsid w:val="003E2D68"/>
    <w:rsid w:val="003E65D0"/>
    <w:rsid w:val="003F1F02"/>
    <w:rsid w:val="00400D84"/>
    <w:rsid w:val="00433B03"/>
    <w:rsid w:val="00443AE6"/>
    <w:rsid w:val="004539FD"/>
    <w:rsid w:val="00464ACF"/>
    <w:rsid w:val="00492290"/>
    <w:rsid w:val="00497C43"/>
    <w:rsid w:val="004A4D97"/>
    <w:rsid w:val="004A526B"/>
    <w:rsid w:val="004A6244"/>
    <w:rsid w:val="004B0C31"/>
    <w:rsid w:val="004B0F27"/>
    <w:rsid w:val="004B15D2"/>
    <w:rsid w:val="004C1424"/>
    <w:rsid w:val="004D587C"/>
    <w:rsid w:val="004F590B"/>
    <w:rsid w:val="00516214"/>
    <w:rsid w:val="00526846"/>
    <w:rsid w:val="00537CE8"/>
    <w:rsid w:val="005439ED"/>
    <w:rsid w:val="00552A34"/>
    <w:rsid w:val="005641AD"/>
    <w:rsid w:val="00571B19"/>
    <w:rsid w:val="005734AF"/>
    <w:rsid w:val="00574C0E"/>
    <w:rsid w:val="00574EF6"/>
    <w:rsid w:val="00584012"/>
    <w:rsid w:val="00585539"/>
    <w:rsid w:val="00585570"/>
    <w:rsid w:val="0059176F"/>
    <w:rsid w:val="00597B0B"/>
    <w:rsid w:val="005A4EB1"/>
    <w:rsid w:val="005B2CFD"/>
    <w:rsid w:val="005B49C3"/>
    <w:rsid w:val="005C0329"/>
    <w:rsid w:val="005C2A61"/>
    <w:rsid w:val="005C47F3"/>
    <w:rsid w:val="005C5FEA"/>
    <w:rsid w:val="005C6BDF"/>
    <w:rsid w:val="005D1D03"/>
    <w:rsid w:val="005D34B8"/>
    <w:rsid w:val="005E5BF2"/>
    <w:rsid w:val="005E5FF1"/>
    <w:rsid w:val="005F04C1"/>
    <w:rsid w:val="005F71CB"/>
    <w:rsid w:val="00621ADC"/>
    <w:rsid w:val="006360A0"/>
    <w:rsid w:val="00647476"/>
    <w:rsid w:val="0067297A"/>
    <w:rsid w:val="0068215F"/>
    <w:rsid w:val="00693C5E"/>
    <w:rsid w:val="006A36D9"/>
    <w:rsid w:val="006A50AC"/>
    <w:rsid w:val="006C2B71"/>
    <w:rsid w:val="006C7B21"/>
    <w:rsid w:val="006D5160"/>
    <w:rsid w:val="006E1AD1"/>
    <w:rsid w:val="006F0621"/>
    <w:rsid w:val="007071BC"/>
    <w:rsid w:val="00711053"/>
    <w:rsid w:val="007331FD"/>
    <w:rsid w:val="00733813"/>
    <w:rsid w:val="00735A64"/>
    <w:rsid w:val="00750CEE"/>
    <w:rsid w:val="00752711"/>
    <w:rsid w:val="00755C97"/>
    <w:rsid w:val="007632A3"/>
    <w:rsid w:val="007907E7"/>
    <w:rsid w:val="007C4149"/>
    <w:rsid w:val="007D6B2E"/>
    <w:rsid w:val="007F1ACF"/>
    <w:rsid w:val="007F2AA5"/>
    <w:rsid w:val="007F51CD"/>
    <w:rsid w:val="00802956"/>
    <w:rsid w:val="00814193"/>
    <w:rsid w:val="00816E11"/>
    <w:rsid w:val="00831B44"/>
    <w:rsid w:val="00833D3A"/>
    <w:rsid w:val="00837F76"/>
    <w:rsid w:val="00852A7D"/>
    <w:rsid w:val="0085545B"/>
    <w:rsid w:val="00861D4F"/>
    <w:rsid w:val="00892591"/>
    <w:rsid w:val="00894BFB"/>
    <w:rsid w:val="008B1701"/>
    <w:rsid w:val="008B7CD7"/>
    <w:rsid w:val="008D7E4E"/>
    <w:rsid w:val="008E7505"/>
    <w:rsid w:val="008F3B7B"/>
    <w:rsid w:val="008F5997"/>
    <w:rsid w:val="009054F1"/>
    <w:rsid w:val="00910809"/>
    <w:rsid w:val="009112C4"/>
    <w:rsid w:val="009113C7"/>
    <w:rsid w:val="00926168"/>
    <w:rsid w:val="0093783E"/>
    <w:rsid w:val="00941B36"/>
    <w:rsid w:val="00956AB2"/>
    <w:rsid w:val="009811EE"/>
    <w:rsid w:val="009854B8"/>
    <w:rsid w:val="00992487"/>
    <w:rsid w:val="009964A3"/>
    <w:rsid w:val="009965F1"/>
    <w:rsid w:val="009B32AC"/>
    <w:rsid w:val="009C5506"/>
    <w:rsid w:val="009C5F53"/>
    <w:rsid w:val="009D5907"/>
    <w:rsid w:val="009E53F2"/>
    <w:rsid w:val="009E5AAA"/>
    <w:rsid w:val="009E615A"/>
    <w:rsid w:val="009F701F"/>
    <w:rsid w:val="009F7B97"/>
    <w:rsid w:val="00A008F4"/>
    <w:rsid w:val="00A01DAD"/>
    <w:rsid w:val="00A03B51"/>
    <w:rsid w:val="00A07F96"/>
    <w:rsid w:val="00A402F0"/>
    <w:rsid w:val="00A413B1"/>
    <w:rsid w:val="00A4186F"/>
    <w:rsid w:val="00A51F34"/>
    <w:rsid w:val="00A64E9A"/>
    <w:rsid w:val="00A733F5"/>
    <w:rsid w:val="00A73AF7"/>
    <w:rsid w:val="00A806EE"/>
    <w:rsid w:val="00A85210"/>
    <w:rsid w:val="00A95EE1"/>
    <w:rsid w:val="00AA2825"/>
    <w:rsid w:val="00AC11E9"/>
    <w:rsid w:val="00AC33F0"/>
    <w:rsid w:val="00AC7105"/>
    <w:rsid w:val="00AE7915"/>
    <w:rsid w:val="00AF1255"/>
    <w:rsid w:val="00AF2798"/>
    <w:rsid w:val="00AF5248"/>
    <w:rsid w:val="00B203B4"/>
    <w:rsid w:val="00B215C4"/>
    <w:rsid w:val="00B23CE9"/>
    <w:rsid w:val="00B248EB"/>
    <w:rsid w:val="00B63116"/>
    <w:rsid w:val="00B631FD"/>
    <w:rsid w:val="00B6682D"/>
    <w:rsid w:val="00B80111"/>
    <w:rsid w:val="00B80C1A"/>
    <w:rsid w:val="00B83F6D"/>
    <w:rsid w:val="00B9163D"/>
    <w:rsid w:val="00BA2B78"/>
    <w:rsid w:val="00BB2F6B"/>
    <w:rsid w:val="00BB46F8"/>
    <w:rsid w:val="00BB74FD"/>
    <w:rsid w:val="00BB7591"/>
    <w:rsid w:val="00BD20DD"/>
    <w:rsid w:val="00BD6428"/>
    <w:rsid w:val="00BE2B5B"/>
    <w:rsid w:val="00BE5CB0"/>
    <w:rsid w:val="00C053C6"/>
    <w:rsid w:val="00C12B98"/>
    <w:rsid w:val="00C441A9"/>
    <w:rsid w:val="00C47879"/>
    <w:rsid w:val="00C52533"/>
    <w:rsid w:val="00C61F1C"/>
    <w:rsid w:val="00C82AF9"/>
    <w:rsid w:val="00C84DC7"/>
    <w:rsid w:val="00C96D07"/>
    <w:rsid w:val="00CA2D02"/>
    <w:rsid w:val="00CC0852"/>
    <w:rsid w:val="00CC26BA"/>
    <w:rsid w:val="00CD2A1D"/>
    <w:rsid w:val="00CD69E4"/>
    <w:rsid w:val="00CE0086"/>
    <w:rsid w:val="00CE549E"/>
    <w:rsid w:val="00CF2EE1"/>
    <w:rsid w:val="00D05113"/>
    <w:rsid w:val="00D30E6F"/>
    <w:rsid w:val="00D30F0F"/>
    <w:rsid w:val="00D3200A"/>
    <w:rsid w:val="00D3363D"/>
    <w:rsid w:val="00D34D4E"/>
    <w:rsid w:val="00D52832"/>
    <w:rsid w:val="00D85317"/>
    <w:rsid w:val="00DB68B8"/>
    <w:rsid w:val="00DC449F"/>
    <w:rsid w:val="00DD152D"/>
    <w:rsid w:val="00DD74C0"/>
    <w:rsid w:val="00DD7D87"/>
    <w:rsid w:val="00DE02ED"/>
    <w:rsid w:val="00DE092E"/>
    <w:rsid w:val="00DE7E0D"/>
    <w:rsid w:val="00DF7F53"/>
    <w:rsid w:val="00E4582D"/>
    <w:rsid w:val="00E56BD5"/>
    <w:rsid w:val="00E6394C"/>
    <w:rsid w:val="00E7561B"/>
    <w:rsid w:val="00EA0E93"/>
    <w:rsid w:val="00EA32F2"/>
    <w:rsid w:val="00EB27CB"/>
    <w:rsid w:val="00EE43F7"/>
    <w:rsid w:val="00EE5A8E"/>
    <w:rsid w:val="00EF3AA8"/>
    <w:rsid w:val="00EF790B"/>
    <w:rsid w:val="00F0704A"/>
    <w:rsid w:val="00F41BA3"/>
    <w:rsid w:val="00F6042A"/>
    <w:rsid w:val="00F62400"/>
    <w:rsid w:val="00F95343"/>
    <w:rsid w:val="00FB2B65"/>
    <w:rsid w:val="00FB44E3"/>
    <w:rsid w:val="00FB6D82"/>
    <w:rsid w:val="00FC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E9AAE5F"/>
  <w15:docId w15:val="{F91804BD-DAD5-4138-86BB-9FFEDB0E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A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Vianey López Duarte</cp:lastModifiedBy>
  <cp:revision>2</cp:revision>
  <cp:lastPrinted>2024-10-14T16:25:00Z</cp:lastPrinted>
  <dcterms:created xsi:type="dcterms:W3CDTF">2026-02-10T18:15:00Z</dcterms:created>
  <dcterms:modified xsi:type="dcterms:W3CDTF">2026-02-10T18:15:00Z</dcterms:modified>
</cp:coreProperties>
</file>